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31C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石家庄市桥西区行政审批局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关于注销《道路运输经营许可证》的公告</w:t>
      </w:r>
    </w:p>
    <w:p w14:paraId="49D767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根据石家庄市交通运输局《关于道路运政管理信息系统业务数据集中整治情况的通报》，经核实，绿控畅电（河北）供应链管理服务有限公司等8家道路运输经营业户（详见附件）已违反《道路货物运输及站场管理规定》第六条“申请从事道路货物运输经营的，应具备与其经营业务相适应并经检测合格的运输车辆”、第十四条“被许可人应当按照承诺书的要求投入运输车辆”的规定。《道路运输管理工作规范》“车辆投入时限不得超过自取得道路运输经营许可证之日起180天。超过承诺期限未投入车辆的，许可证件自动失效，道路运输管理机构应当注销其相应的道路运输经营许可，收回《道路运输经营许可证》”。我局决定依规注销其已自动失效的《道路运输经营许可证》。</w:t>
      </w:r>
    </w:p>
    <w:p w14:paraId="215AD16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请相关业户于本公告发布之日起7日内，将注销的纸质版《道路运输经营许可证》正、副本交回至石家庄市桥西区行政审批局归档，逾期不交回的，自行承担相关法律责任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2"/>
          <w:szCs w:val="22"/>
          <w:shd w:val="clear" w:fill="FFFFFF"/>
          <w:lang w:val="en-US" w:eastAsia="zh-CN" w:bidi="ar"/>
        </w:rPr>
        <w:t>。</w:t>
      </w:r>
    </w:p>
    <w:p w14:paraId="5277C7B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咨询电话：（0311-68005141）</w:t>
      </w:r>
    </w:p>
    <w:p w14:paraId="51CF936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</w:p>
    <w:p w14:paraId="74688EA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特此公告</w:t>
      </w:r>
    </w:p>
    <w:p w14:paraId="7EC96ED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</w:p>
    <w:p w14:paraId="059A297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                                                     石家庄市桥西区行政审批局</w:t>
      </w:r>
    </w:p>
    <w:p w14:paraId="06CE13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 xml:space="preserve">                                  2026年3月30日</w:t>
      </w:r>
    </w:p>
    <w:p w14:paraId="0655759A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附件：</w:t>
      </w:r>
    </w:p>
    <w:tbl>
      <w:tblPr>
        <w:tblStyle w:val="2"/>
        <w:tblW w:w="860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114"/>
        <w:gridCol w:w="1825"/>
        <w:gridCol w:w="3017"/>
      </w:tblGrid>
      <w:tr w14:paraId="28C24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6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ABF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注销《道路运输经营许可证》明细表</w:t>
            </w:r>
          </w:p>
        </w:tc>
      </w:tr>
      <w:tr w14:paraId="30C35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6B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4B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业户名称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3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8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经营范围</w:t>
            </w:r>
          </w:p>
        </w:tc>
      </w:tr>
      <w:tr w14:paraId="67A04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D1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8E8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绿控畅电（河北）供应链管理服务有限公司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5A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石130104030648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04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6473D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0D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54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河北京墨文化传播有限公司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0A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石130104030652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E6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4C8D2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7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97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石家庄岑运道路货物运输有限公司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75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石130104030653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E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4FF58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E8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1A9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石家庄燕豪汽车销售有限公司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51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石130104030655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CA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C853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F1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D45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石家庄蓬盈建筑工程有限公司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F3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石130104030657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BA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1421E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1D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7F1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石家庄畅深汽车运输有限公司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C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石130101020894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C3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4F095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4E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9CC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牛立军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D4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石130101015558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E8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7181A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3C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497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王琦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AB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石130101021709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1C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货物专用运输(冷藏保鲜)</w:t>
            </w:r>
          </w:p>
        </w:tc>
      </w:tr>
    </w:tbl>
    <w:p w14:paraId="6341FB0A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b w:val="0"/>
          <w:bCs w:val="0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zNzA2YjVlYmU5MWZmZWRlZDE1MDg3NDgxMTEzYmQifQ=="/>
  </w:docVars>
  <w:rsids>
    <w:rsidRoot w:val="00000000"/>
    <w:rsid w:val="06C92C46"/>
    <w:rsid w:val="092A63EA"/>
    <w:rsid w:val="12CC2F93"/>
    <w:rsid w:val="18B45BA3"/>
    <w:rsid w:val="1AC960C1"/>
    <w:rsid w:val="220707E6"/>
    <w:rsid w:val="23760602"/>
    <w:rsid w:val="2AE33B41"/>
    <w:rsid w:val="2F807842"/>
    <w:rsid w:val="39203273"/>
    <w:rsid w:val="3A006BAD"/>
    <w:rsid w:val="3D537611"/>
    <w:rsid w:val="3D8916D1"/>
    <w:rsid w:val="3E91251F"/>
    <w:rsid w:val="3EB4644D"/>
    <w:rsid w:val="3FF568AF"/>
    <w:rsid w:val="47C922E9"/>
    <w:rsid w:val="499905D5"/>
    <w:rsid w:val="4C016F6C"/>
    <w:rsid w:val="4CEC1706"/>
    <w:rsid w:val="55207148"/>
    <w:rsid w:val="555678AD"/>
    <w:rsid w:val="5BE704C1"/>
    <w:rsid w:val="5CBA7EF8"/>
    <w:rsid w:val="62F12C52"/>
    <w:rsid w:val="6A157A47"/>
    <w:rsid w:val="6D02333A"/>
    <w:rsid w:val="73ED0B22"/>
    <w:rsid w:val="740E0635"/>
    <w:rsid w:val="78D8023D"/>
    <w:rsid w:val="7A127288"/>
    <w:rsid w:val="7CCB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516</Words>
  <Characters>567</Characters>
  <Lines>0</Lines>
  <Paragraphs>0</Paragraphs>
  <TotalTime>1</TotalTime>
  <ScaleCrop>false</ScaleCrop>
  <LinksUpToDate>false</LinksUpToDate>
  <CharactersWithSpaces>656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2024-08-14T08:48:00Z</dcterms:created>
  <dc:creator>Administrator</dc:creator>
  <cp:lastModifiedBy>Administrator</cp:lastModifiedBy>
  <cp:lastPrinted>2026-03-02T01:33:00Z</cp:lastPrinted>
  <dcterms:modified xsi:type="dcterms:W3CDTF">2026-03-30T03:13:07Z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D0861B83179A410CA5E26BA778D24792_12</vt:lpwstr>
  </property>
  <property fmtid="{D5CDD505-2E9C-101B-9397-08002B2CF9AE}" pid="4" name="KSOTemplateDocerSaveRecord">
    <vt:lpwstr>eyJoZGlkIjoiOTYzNzA2YjVlYmU5MWZmZWRlZDE1MDg3NDgxMTEzYmQiLCJ1c2VySWQiOiI0NDI3Mjk0NzgifQ==</vt:lpwstr>
  </property>
</Properties>
</file>